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A98A" w14:textId="77777777" w:rsidR="00E777D1" w:rsidRDefault="00E777D1" w:rsidP="00E777D1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3"/>
          <w:szCs w:val="23"/>
        </w:rPr>
      </w:pPr>
      <w:r>
        <w:rPr>
          <w:rFonts w:ascii="Calibri" w:eastAsia="Calibri" w:hAnsi="Calibri" w:cs="Times New Roman"/>
          <w:b/>
          <w:bCs/>
          <w:sz w:val="23"/>
          <w:szCs w:val="23"/>
        </w:rPr>
        <w:t>7.4 Rescissions to the Arkansas’s</w:t>
      </w:r>
      <w:r w:rsidRPr="00E61981">
        <w:rPr>
          <w:rFonts w:ascii="Calibri" w:eastAsia="Calibri" w:hAnsi="Calibri" w:cs="Times New Roman"/>
          <w:b/>
          <w:bCs/>
          <w:sz w:val="23"/>
          <w:szCs w:val="23"/>
        </w:rPr>
        <w:t xml:space="preserve"> Disaster Relief </w:t>
      </w:r>
      <w:r>
        <w:rPr>
          <w:rFonts w:ascii="Calibri" w:eastAsia="Calibri" w:hAnsi="Calibri" w:cs="Times New Roman"/>
          <w:b/>
          <w:bCs/>
          <w:sz w:val="23"/>
          <w:szCs w:val="23"/>
        </w:rPr>
        <w:t>Policies for the COVID-19 National Emergency</w:t>
      </w:r>
    </w:p>
    <w:p w14:paraId="56670147" w14:textId="52091CC5" w:rsidR="00E777D1" w:rsidRDefault="00E777D1" w:rsidP="00E777D1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3"/>
          <w:szCs w:val="23"/>
        </w:rPr>
      </w:pPr>
      <w:r>
        <w:rPr>
          <w:rFonts w:ascii="Calibri" w:eastAsia="Calibri" w:hAnsi="Calibri" w:cs="Times New Roman"/>
          <w:b/>
          <w:bCs/>
          <w:sz w:val="23"/>
          <w:szCs w:val="23"/>
        </w:rPr>
        <w:t>Found in Disaster SPA 21-</w:t>
      </w:r>
      <w:r>
        <w:rPr>
          <w:rFonts w:ascii="Calibri" w:eastAsia="Calibri" w:hAnsi="Calibri" w:cs="Times New Roman"/>
          <w:b/>
          <w:bCs/>
          <w:sz w:val="23"/>
          <w:szCs w:val="23"/>
        </w:rPr>
        <w:t>0012</w:t>
      </w:r>
    </w:p>
    <w:p w14:paraId="42A183C3" w14:textId="4948B3A5" w:rsidR="00E777D1" w:rsidRDefault="00E777D1" w:rsidP="00E777D1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3"/>
          <w:szCs w:val="23"/>
        </w:rPr>
      </w:pPr>
    </w:p>
    <w:p w14:paraId="31A195A6" w14:textId="77777777" w:rsidR="00E777D1" w:rsidRPr="0065224B" w:rsidRDefault="00E777D1" w:rsidP="00E777D1">
      <w:pPr>
        <w:pStyle w:val="PlainText"/>
        <w:rPr>
          <w:lang w:val="en"/>
        </w:rPr>
      </w:pPr>
      <w:r>
        <w:rPr>
          <w:lang w:val="en"/>
        </w:rPr>
        <w:t xml:space="preserve">Effective January 7, 2023, the agency rescinds all elections found in Section 7.4 of SPA Number 21-0012 (approved on March 16, 2022) temporarily increasing the payment COVID-19 vaccine administration for doses 1 and 2 to respond to the changing needs of the State of Arkansas considering the continued COVID-19 Public Health Emergency.   </w:t>
      </w:r>
    </w:p>
    <w:p w14:paraId="1EF6CEDC" w14:textId="77777777" w:rsidR="00E777D1" w:rsidRDefault="00E777D1" w:rsidP="00E777D1">
      <w:pPr>
        <w:pStyle w:val="PlainText"/>
        <w:rPr>
          <w:lang w:val="en"/>
        </w:rPr>
      </w:pPr>
    </w:p>
    <w:p w14:paraId="7D6A8152" w14:textId="77777777" w:rsidR="00E777D1" w:rsidRDefault="00E777D1" w:rsidP="00E777D1">
      <w:pPr>
        <w:pStyle w:val="PlainText"/>
        <w:rPr>
          <w:lang w:val="en"/>
        </w:rPr>
      </w:pPr>
      <w:r>
        <w:rPr>
          <w:lang w:val="en"/>
        </w:rPr>
        <w:t xml:space="preserve">On December 7, 2022, DHS published notification of all policies that would be sunsetting on its website at </w:t>
      </w:r>
      <w:hyperlink r:id="rId5" w:history="1">
        <w:r w:rsidRPr="003E45F7">
          <w:rPr>
            <w:rStyle w:val="Hyperlink"/>
            <w:lang w:val="en"/>
          </w:rPr>
          <w:t>https://humanservices.arkansas.gov/covid-19/dhs-response-to-covid-19/updates-for-providers/changes-to-medicaid-ending-effective-december-31-2022/</w:t>
        </w:r>
      </w:hyperlink>
      <w:r>
        <w:rPr>
          <w:lang w:val="en"/>
        </w:rPr>
        <w:t xml:space="preserve">.  These policies remain posted and can be reviewed by all Medicaid providers and clients. </w:t>
      </w:r>
    </w:p>
    <w:p w14:paraId="052098B0" w14:textId="77777777" w:rsidR="00E777D1" w:rsidRDefault="00E777D1" w:rsidP="00E777D1">
      <w:pPr>
        <w:spacing w:after="0" w:line="240" w:lineRule="auto"/>
        <w:rPr>
          <w:rFonts w:ascii="Calibri" w:eastAsia="Calibri" w:hAnsi="Calibri" w:cs="Times New Roman"/>
          <w:b/>
          <w:bCs/>
          <w:sz w:val="23"/>
          <w:szCs w:val="23"/>
        </w:rPr>
      </w:pPr>
    </w:p>
    <w:p w14:paraId="6B79BEF0" w14:textId="376B5609" w:rsidR="001E5CD7" w:rsidRDefault="001E5CD7"/>
    <w:p w14:paraId="2BD06D83" w14:textId="77777777" w:rsidR="00E777D1" w:rsidRDefault="00E777D1"/>
    <w:sectPr w:rsidR="00E77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47E7"/>
    <w:multiLevelType w:val="hybridMultilevel"/>
    <w:tmpl w:val="43BA84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D1"/>
    <w:rsid w:val="00162BAE"/>
    <w:rsid w:val="001E5CD7"/>
    <w:rsid w:val="00E7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8BC3F"/>
  <w15:chartTrackingRefBased/>
  <w15:docId w15:val="{10C7FCF4-73E6-47FC-AC74-A4876E9C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777D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777D1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E777D1"/>
    <w:rPr>
      <w:strike w:val="0"/>
      <w:dstrike w:val="0"/>
      <w:color w:val="1155CC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umanservices.arkansas.gov/covid-19/dhs-response-to-covid-19/updates-for-providers/changes-to-medicaid-ending-effective-december-31-20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Pitman</dc:creator>
  <cp:keywords/>
  <dc:description/>
  <cp:lastModifiedBy>Elizabeth Pitman</cp:lastModifiedBy>
  <cp:revision>1</cp:revision>
  <dcterms:created xsi:type="dcterms:W3CDTF">2022-12-30T17:23:00Z</dcterms:created>
  <dcterms:modified xsi:type="dcterms:W3CDTF">2022-12-30T17:24:00Z</dcterms:modified>
</cp:coreProperties>
</file>